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57" w:rsidRDefault="00BE7860" w:rsidP="00246E4C">
      <w:pPr>
        <w:spacing w:after="0"/>
        <w:ind w:firstLine="5954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Утвержден </w:t>
      </w:r>
    </w:p>
    <w:p w:rsidR="00246E4C" w:rsidRDefault="00BE7860" w:rsidP="00246E4C">
      <w:pPr>
        <w:spacing w:after="0"/>
        <w:ind w:firstLine="5954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приказом </w:t>
      </w:r>
      <w:r w:rsidR="00834E57">
        <w:rPr>
          <w:rFonts w:ascii="Times New Roman" w:hAnsi="Times New Roman" w:cs="Times New Roman"/>
          <w:sz w:val="28"/>
        </w:rPr>
        <w:t xml:space="preserve">Директора </w:t>
      </w:r>
    </w:p>
    <w:p w:rsidR="000B096B" w:rsidRDefault="00834E57" w:rsidP="00246E4C">
      <w:pPr>
        <w:spacing w:after="0"/>
        <w:ind w:firstLine="59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ГКП на ПХВ «</w:t>
      </w:r>
      <w:proofErr w:type="spellStart"/>
      <w:r w:rsidR="000B096B">
        <w:rPr>
          <w:rFonts w:ascii="Times New Roman" w:hAnsi="Times New Roman" w:cs="Times New Roman"/>
          <w:sz w:val="28"/>
        </w:rPr>
        <w:t>Аксуского</w:t>
      </w:r>
      <w:proofErr w:type="spellEnd"/>
      <w:r w:rsidR="000B096B">
        <w:rPr>
          <w:rFonts w:ascii="Times New Roman" w:hAnsi="Times New Roman" w:cs="Times New Roman"/>
          <w:sz w:val="28"/>
        </w:rPr>
        <w:t xml:space="preserve">   </w:t>
      </w:r>
    </w:p>
    <w:p w:rsidR="000B096B" w:rsidRDefault="000B096B" w:rsidP="00246E4C">
      <w:pPr>
        <w:spacing w:after="0"/>
        <w:ind w:firstLine="59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агротехнического  </w:t>
      </w:r>
    </w:p>
    <w:p w:rsidR="00834E57" w:rsidRDefault="000B096B" w:rsidP="00246E4C">
      <w:pPr>
        <w:spacing w:after="0"/>
        <w:ind w:firstLine="59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колледжа</w:t>
      </w:r>
      <w:r w:rsidR="00BE7860" w:rsidRPr="00BE7860">
        <w:rPr>
          <w:rFonts w:ascii="Times New Roman" w:hAnsi="Times New Roman" w:cs="Times New Roman"/>
          <w:sz w:val="28"/>
        </w:rPr>
        <w:t xml:space="preserve">» </w:t>
      </w:r>
    </w:p>
    <w:p w:rsidR="00BE7860" w:rsidRPr="00BE7860" w:rsidRDefault="00246E4C" w:rsidP="00246E4C">
      <w:pPr>
        <w:spacing w:after="0"/>
        <w:ind w:firstLine="59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6D31CD">
        <w:rPr>
          <w:rFonts w:ascii="Times New Roman" w:hAnsi="Times New Roman" w:cs="Times New Roman"/>
          <w:sz w:val="28"/>
          <w:lang w:val="kk-KZ"/>
        </w:rPr>
        <w:t xml:space="preserve"> </w:t>
      </w:r>
      <w:r w:rsidR="000B096B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.</w:t>
      </w:r>
      <w:r w:rsidR="000B096B">
        <w:rPr>
          <w:rFonts w:ascii="Times New Roman" w:hAnsi="Times New Roman" w:cs="Times New Roman"/>
          <w:sz w:val="28"/>
        </w:rPr>
        <w:t>05</w:t>
      </w:r>
      <w:r>
        <w:rPr>
          <w:rFonts w:ascii="Times New Roman" w:hAnsi="Times New Roman" w:cs="Times New Roman"/>
          <w:sz w:val="28"/>
        </w:rPr>
        <w:t>.</w:t>
      </w:r>
      <w:r w:rsidR="00BE7860" w:rsidRPr="00BE7860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4</w:t>
      </w:r>
      <w:r w:rsidR="00BE7860" w:rsidRPr="00BE7860">
        <w:rPr>
          <w:rFonts w:ascii="Times New Roman" w:hAnsi="Times New Roman" w:cs="Times New Roman"/>
          <w:sz w:val="28"/>
        </w:rPr>
        <w:t xml:space="preserve"> года № </w:t>
      </w:r>
      <w:r w:rsidR="000B096B">
        <w:rPr>
          <w:rFonts w:ascii="Times New Roman" w:hAnsi="Times New Roman" w:cs="Times New Roman"/>
          <w:sz w:val="28"/>
        </w:rPr>
        <w:t>124</w:t>
      </w:r>
      <w:r w:rsidR="00BE7860" w:rsidRPr="00BE7860">
        <w:rPr>
          <w:rFonts w:ascii="Times New Roman" w:hAnsi="Times New Roman" w:cs="Times New Roman"/>
          <w:sz w:val="28"/>
        </w:rPr>
        <w:t xml:space="preserve">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E7860" w:rsidRPr="00BE7860" w:rsidRDefault="00BE7860" w:rsidP="00BE786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34E57" w:rsidRPr="00246E4C" w:rsidRDefault="00BE7860" w:rsidP="00BE78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6E4C">
        <w:rPr>
          <w:rFonts w:ascii="Times New Roman" w:hAnsi="Times New Roman" w:cs="Times New Roman"/>
          <w:b/>
          <w:sz w:val="28"/>
        </w:rPr>
        <w:t>Антикоррупционный стандарт</w:t>
      </w:r>
    </w:p>
    <w:p w:rsidR="00BE7860" w:rsidRPr="00246E4C" w:rsidRDefault="00BE7860" w:rsidP="00BE78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6E4C">
        <w:rPr>
          <w:rFonts w:ascii="Times New Roman" w:hAnsi="Times New Roman" w:cs="Times New Roman"/>
          <w:b/>
          <w:sz w:val="28"/>
        </w:rPr>
        <w:t xml:space="preserve"> ГКП на ПХВ «</w:t>
      </w:r>
      <w:proofErr w:type="spellStart"/>
      <w:r w:rsidR="000B096B">
        <w:rPr>
          <w:rFonts w:ascii="Times New Roman" w:hAnsi="Times New Roman" w:cs="Times New Roman"/>
          <w:b/>
          <w:sz w:val="28"/>
        </w:rPr>
        <w:t>Аксуский</w:t>
      </w:r>
      <w:proofErr w:type="spellEnd"/>
      <w:r w:rsidR="000B096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0B096B">
        <w:rPr>
          <w:rFonts w:ascii="Times New Roman" w:hAnsi="Times New Roman" w:cs="Times New Roman"/>
          <w:b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b/>
          <w:sz w:val="28"/>
          <w:lang w:val="kk-KZ"/>
        </w:rPr>
        <w:t>и</w:t>
      </w:r>
      <w:proofErr w:type="spellStart"/>
      <w:r w:rsidR="000B096B">
        <w:rPr>
          <w:rFonts w:ascii="Times New Roman" w:hAnsi="Times New Roman" w:cs="Times New Roman"/>
          <w:b/>
          <w:sz w:val="28"/>
        </w:rPr>
        <w:t>ческий</w:t>
      </w:r>
      <w:proofErr w:type="spellEnd"/>
      <w:r w:rsidR="000B096B">
        <w:rPr>
          <w:rFonts w:ascii="Times New Roman" w:hAnsi="Times New Roman" w:cs="Times New Roman"/>
          <w:b/>
          <w:sz w:val="28"/>
        </w:rPr>
        <w:t xml:space="preserve"> колледж</w:t>
      </w:r>
      <w:r w:rsidRPr="00246E4C">
        <w:rPr>
          <w:rFonts w:ascii="Times New Roman" w:hAnsi="Times New Roman" w:cs="Times New Roman"/>
          <w:b/>
          <w:sz w:val="28"/>
        </w:rPr>
        <w:t>»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BE7860" w:rsidRPr="00246E4C" w:rsidRDefault="00BE7860" w:rsidP="00246E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6E4C">
        <w:rPr>
          <w:rFonts w:ascii="Times New Roman" w:hAnsi="Times New Roman" w:cs="Times New Roman"/>
          <w:b/>
          <w:sz w:val="28"/>
        </w:rPr>
        <w:t>1. Общие положения</w:t>
      </w:r>
    </w:p>
    <w:p w:rsidR="00BE7860" w:rsidRPr="00246E4C" w:rsidRDefault="00BE7860" w:rsidP="00246E4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7324D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BE7860">
        <w:rPr>
          <w:rFonts w:ascii="Times New Roman" w:hAnsi="Times New Roman" w:cs="Times New Roman"/>
          <w:sz w:val="28"/>
        </w:rPr>
        <w:t>Настоящий антикоррупционный стандарт</w:t>
      </w:r>
      <w:r w:rsidR="00A41B95">
        <w:rPr>
          <w:rFonts w:ascii="Times New Roman" w:hAnsi="Times New Roman" w:cs="Times New Roman"/>
          <w:sz w:val="28"/>
        </w:rPr>
        <w:t xml:space="preserve"> (</w:t>
      </w:r>
      <w:r w:rsidR="00A41B95" w:rsidRPr="00BE7860">
        <w:rPr>
          <w:rFonts w:ascii="Times New Roman" w:hAnsi="Times New Roman" w:cs="Times New Roman"/>
          <w:sz w:val="28"/>
        </w:rPr>
        <w:t>далее – Стандарт)</w:t>
      </w:r>
      <w:r w:rsidRPr="00BE7860">
        <w:rPr>
          <w:rFonts w:ascii="Times New Roman" w:hAnsi="Times New Roman" w:cs="Times New Roman"/>
          <w:sz w:val="28"/>
        </w:rPr>
        <w:t xml:space="preserve"> </w:t>
      </w:r>
      <w:r w:rsidR="00A41B95">
        <w:rPr>
          <w:rFonts w:ascii="Times New Roman" w:hAnsi="Times New Roman" w:cs="Times New Roman"/>
          <w:sz w:val="28"/>
        </w:rPr>
        <w:t>ГКП на ПХВ «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Аксуский</w:t>
      </w:r>
      <w:proofErr w:type="spellEnd"/>
      <w:r w:rsidR="000B096B" w:rsidRPr="000B09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агротехнческий</w:t>
      </w:r>
      <w:proofErr w:type="spellEnd"/>
      <w:r w:rsidR="000B096B" w:rsidRPr="000B096B">
        <w:rPr>
          <w:rFonts w:ascii="Times New Roman" w:hAnsi="Times New Roman" w:cs="Times New Roman"/>
          <w:sz w:val="28"/>
        </w:rPr>
        <w:t xml:space="preserve"> колледж</w:t>
      </w:r>
      <w:r w:rsidR="000B096B">
        <w:rPr>
          <w:rFonts w:ascii="Times New Roman" w:hAnsi="Times New Roman" w:cs="Times New Roman"/>
          <w:sz w:val="28"/>
        </w:rPr>
        <w:t xml:space="preserve">» </w:t>
      </w:r>
      <w:r w:rsidRPr="00BE7860">
        <w:rPr>
          <w:rFonts w:ascii="Times New Roman" w:hAnsi="Times New Roman" w:cs="Times New Roman"/>
          <w:sz w:val="28"/>
        </w:rPr>
        <w:t xml:space="preserve"> (разработан в соответствии со статьей 10 Закона Республики Казахстан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</w:t>
      </w:r>
      <w:r w:rsidR="000B096B">
        <w:rPr>
          <w:rFonts w:ascii="Times New Roman" w:hAnsi="Times New Roman" w:cs="Times New Roman"/>
          <w:sz w:val="28"/>
        </w:rPr>
        <w:t xml:space="preserve">ия коррупции, а также Политикой </w:t>
      </w:r>
      <w:r w:rsidRPr="00BE7860">
        <w:rPr>
          <w:rFonts w:ascii="Times New Roman" w:hAnsi="Times New Roman" w:cs="Times New Roman"/>
          <w:sz w:val="28"/>
        </w:rPr>
        <w:t xml:space="preserve">противодействия коррупции </w:t>
      </w:r>
      <w:r w:rsidR="000B096B">
        <w:rPr>
          <w:rFonts w:ascii="Times New Roman" w:hAnsi="Times New Roman" w:cs="Times New Roman"/>
          <w:sz w:val="28"/>
        </w:rPr>
        <w:t xml:space="preserve">в </w:t>
      </w:r>
      <w:r w:rsidR="000B096B" w:rsidRPr="000B096B">
        <w:rPr>
          <w:rFonts w:ascii="Times New Roman" w:hAnsi="Times New Roman" w:cs="Times New Roman"/>
          <w:sz w:val="28"/>
        </w:rPr>
        <w:t>ГКП на ПХВ «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Аксуский</w:t>
      </w:r>
      <w:proofErr w:type="spellEnd"/>
      <w:r w:rsidR="000B096B" w:rsidRPr="000B09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аг</w:t>
      </w:r>
      <w:r w:rsidR="000B096B">
        <w:rPr>
          <w:rFonts w:ascii="Times New Roman" w:hAnsi="Times New Roman" w:cs="Times New Roman"/>
          <w:sz w:val="28"/>
        </w:rPr>
        <w:t>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0B096B">
        <w:rPr>
          <w:rFonts w:ascii="Times New Roman" w:hAnsi="Times New Roman" w:cs="Times New Roman"/>
          <w:sz w:val="28"/>
        </w:rPr>
        <w:t>ческий</w:t>
      </w:r>
      <w:proofErr w:type="spellEnd"/>
      <w:r w:rsidR="000B096B">
        <w:rPr>
          <w:rFonts w:ascii="Times New Roman" w:hAnsi="Times New Roman" w:cs="Times New Roman"/>
          <w:sz w:val="28"/>
        </w:rPr>
        <w:t xml:space="preserve"> </w:t>
      </w:r>
      <w:r w:rsidR="000B096B" w:rsidRPr="000B096B">
        <w:rPr>
          <w:rFonts w:ascii="Times New Roman" w:hAnsi="Times New Roman" w:cs="Times New Roman"/>
          <w:sz w:val="28"/>
        </w:rPr>
        <w:t>колледж»</w:t>
      </w:r>
      <w:r w:rsidR="000B096B">
        <w:rPr>
          <w:rFonts w:ascii="Times New Roman" w:hAnsi="Times New Roman" w:cs="Times New Roman"/>
          <w:b/>
          <w:sz w:val="28"/>
        </w:rPr>
        <w:t xml:space="preserve"> </w:t>
      </w:r>
      <w:r w:rsidRPr="00BE7860">
        <w:rPr>
          <w:rFonts w:ascii="Times New Roman" w:hAnsi="Times New Roman" w:cs="Times New Roman"/>
          <w:sz w:val="28"/>
        </w:rPr>
        <w:t>и представляет собой систему запретов, ограничений и дозволений</w:t>
      </w:r>
      <w:proofErr w:type="gramEnd"/>
      <w:r w:rsidRPr="00BE7860">
        <w:rPr>
          <w:rFonts w:ascii="Times New Roman" w:hAnsi="Times New Roman" w:cs="Times New Roman"/>
          <w:sz w:val="28"/>
        </w:rPr>
        <w:t xml:space="preserve"> в деятельности </w:t>
      </w:r>
      <w:r w:rsidR="000B096B" w:rsidRPr="000B096B">
        <w:rPr>
          <w:rFonts w:ascii="Times New Roman" w:hAnsi="Times New Roman" w:cs="Times New Roman"/>
          <w:sz w:val="28"/>
        </w:rPr>
        <w:t>ГКП на ПХВ «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Аксуский</w:t>
      </w:r>
      <w:proofErr w:type="spellEnd"/>
      <w:r w:rsidR="000B096B" w:rsidRPr="000B09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0B096B" w:rsidRPr="000B096B">
        <w:rPr>
          <w:rFonts w:ascii="Times New Roman" w:hAnsi="Times New Roman" w:cs="Times New Roman"/>
          <w:sz w:val="28"/>
        </w:rPr>
        <w:t>ческий</w:t>
      </w:r>
      <w:proofErr w:type="spellEnd"/>
      <w:r w:rsidR="000B096B" w:rsidRPr="000B096B">
        <w:rPr>
          <w:rFonts w:ascii="Times New Roman" w:hAnsi="Times New Roman" w:cs="Times New Roman"/>
          <w:sz w:val="28"/>
        </w:rPr>
        <w:t xml:space="preserve"> колледж»</w:t>
      </w:r>
      <w:r w:rsidRPr="00BE7860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BE7860">
        <w:rPr>
          <w:rFonts w:ascii="Times New Roman" w:hAnsi="Times New Roman" w:cs="Times New Roman"/>
          <w:sz w:val="28"/>
        </w:rPr>
        <w:t>т.ч</w:t>
      </w:r>
      <w:proofErr w:type="spellEnd"/>
      <w:r w:rsidRPr="00BE7860">
        <w:rPr>
          <w:rFonts w:ascii="Times New Roman" w:hAnsi="Times New Roman" w:cs="Times New Roman"/>
          <w:sz w:val="28"/>
        </w:rPr>
        <w:t xml:space="preserve">. в сферах наиболее </w:t>
      </w:r>
      <w:proofErr w:type="spellStart"/>
      <w:r w:rsidRPr="00BE7860">
        <w:rPr>
          <w:rFonts w:ascii="Times New Roman" w:hAnsi="Times New Roman" w:cs="Times New Roman"/>
          <w:sz w:val="28"/>
        </w:rPr>
        <w:t>рискосодержащих</w:t>
      </w:r>
      <w:proofErr w:type="spellEnd"/>
      <w:r w:rsidRPr="00BE7860">
        <w:rPr>
          <w:rFonts w:ascii="Times New Roman" w:hAnsi="Times New Roman" w:cs="Times New Roman"/>
          <w:sz w:val="28"/>
        </w:rPr>
        <w:t xml:space="preserve"> в коррупционном отношении.  </w:t>
      </w:r>
    </w:p>
    <w:p w:rsidR="009C79F6" w:rsidRPr="00246E4C" w:rsidRDefault="00BE7860" w:rsidP="009C79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2. Целью Стандарта является недопущение коррупционных проявлений, повышение правовой грамотности и нулевой терпимости к проявлениям коррупции в деятельности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0B1B7B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3. Задачами Стандарта являются: </w:t>
      </w:r>
    </w:p>
    <w:p w:rsidR="000B1B7B" w:rsidRPr="009C79F6" w:rsidRDefault="00BE7860" w:rsidP="009C79F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1) формирование устойчивого антикоррупционного поведения и повышение ответственности сотрудников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  <w:r w:rsidR="009C79F6">
        <w:rPr>
          <w:rFonts w:ascii="Times New Roman" w:hAnsi="Times New Roman" w:cs="Times New Roman"/>
          <w:b/>
          <w:sz w:val="28"/>
        </w:rPr>
        <w:t xml:space="preserve"> </w:t>
      </w:r>
      <w:r w:rsidRPr="00BE7860">
        <w:rPr>
          <w:rFonts w:ascii="Times New Roman" w:hAnsi="Times New Roman" w:cs="Times New Roman"/>
          <w:sz w:val="28"/>
        </w:rPr>
        <w:t xml:space="preserve">при осуществлении функциональных обязанностей; </w:t>
      </w:r>
    </w:p>
    <w:p w:rsidR="000B1B7B" w:rsidRDefault="00BE7860" w:rsidP="000B1B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2) своевременное выявление коррупционных проявлений и предотвращение их негативных последствий; </w:t>
      </w:r>
    </w:p>
    <w:p w:rsidR="009C79F6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3) повышение эффективности и прозрачности деятельности </w:t>
      </w:r>
      <w:r w:rsidR="009C79F6">
        <w:rPr>
          <w:rFonts w:ascii="Times New Roman" w:hAnsi="Times New Roman" w:cs="Times New Roman"/>
          <w:sz w:val="28"/>
        </w:rPr>
        <w:t xml:space="preserve">ГКП на ПХВ </w:t>
      </w:r>
      <w:r w:rsidR="009C79F6" w:rsidRPr="009C79F6">
        <w:rPr>
          <w:rFonts w:ascii="Times New Roman" w:hAnsi="Times New Roman" w:cs="Times New Roman"/>
          <w:sz w:val="28"/>
        </w:rPr>
        <w:t>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CE7460" w:rsidRDefault="00BE7860" w:rsidP="000B1B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, в т.ч. в сферах наиболее </w:t>
      </w:r>
      <w:proofErr w:type="spellStart"/>
      <w:r w:rsidRPr="00BE7860">
        <w:rPr>
          <w:rFonts w:ascii="Times New Roman" w:hAnsi="Times New Roman" w:cs="Times New Roman"/>
          <w:sz w:val="28"/>
        </w:rPr>
        <w:t>рискосодержащих</w:t>
      </w:r>
      <w:proofErr w:type="spellEnd"/>
      <w:r w:rsidRPr="00BE7860">
        <w:rPr>
          <w:rFonts w:ascii="Times New Roman" w:hAnsi="Times New Roman" w:cs="Times New Roman"/>
          <w:sz w:val="28"/>
        </w:rPr>
        <w:t xml:space="preserve"> в коррупционном отношении. </w:t>
      </w:r>
    </w:p>
    <w:p w:rsidR="000857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4. Принципами Стандарта являются: </w:t>
      </w:r>
    </w:p>
    <w:p w:rsidR="00085739" w:rsidRDefault="00BE7860" w:rsidP="0008573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1) законность; </w:t>
      </w:r>
    </w:p>
    <w:p w:rsidR="00085739" w:rsidRDefault="00BE7860" w:rsidP="0008573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2) </w:t>
      </w:r>
      <w:proofErr w:type="spellStart"/>
      <w:r w:rsidRPr="00BE7860">
        <w:rPr>
          <w:rFonts w:ascii="Times New Roman" w:hAnsi="Times New Roman" w:cs="Times New Roman"/>
          <w:sz w:val="28"/>
        </w:rPr>
        <w:t>транспарентность</w:t>
      </w:r>
      <w:proofErr w:type="spellEnd"/>
      <w:r w:rsidRPr="00BE7860">
        <w:rPr>
          <w:rFonts w:ascii="Times New Roman" w:hAnsi="Times New Roman" w:cs="Times New Roman"/>
          <w:sz w:val="28"/>
        </w:rPr>
        <w:t xml:space="preserve">; </w:t>
      </w:r>
    </w:p>
    <w:p w:rsidR="000B1B7B" w:rsidRDefault="00BE7860" w:rsidP="0008573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lastRenderedPageBreak/>
        <w:t xml:space="preserve">3) этичность; </w:t>
      </w:r>
    </w:p>
    <w:p w:rsidR="000B1B7B" w:rsidRDefault="00BE7860" w:rsidP="0008573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4) соблюдение прав и законных интересов физических и юридических лиц и их защита от коррупционных проявлений; </w:t>
      </w:r>
    </w:p>
    <w:p w:rsidR="00BE7860" w:rsidRPr="00BE7860" w:rsidRDefault="00BE7860" w:rsidP="0008573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5) недопущение конфликта интересов. </w:t>
      </w:r>
    </w:p>
    <w:p w:rsidR="009C79F6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5. Стандарт определяет действия и решения сотрудников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  <w:r w:rsidR="009C79F6">
        <w:rPr>
          <w:rFonts w:ascii="Times New Roman" w:hAnsi="Times New Roman" w:cs="Times New Roman"/>
          <w:sz w:val="28"/>
        </w:rPr>
        <w:t xml:space="preserve"> </w:t>
      </w:r>
      <w:r w:rsidRPr="00BE7860">
        <w:rPr>
          <w:rFonts w:ascii="Times New Roman" w:hAnsi="Times New Roman" w:cs="Times New Roman"/>
          <w:sz w:val="28"/>
        </w:rPr>
        <w:t xml:space="preserve">направленные на неукоснительное соблюдение установленных правил и предотвращение коррупционных проявлений в деятельности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0B1B7B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6. Запреты, ограничения и дозволения настоящего стандарта распространяются </w:t>
      </w:r>
      <w:proofErr w:type="gramStart"/>
      <w:r w:rsidRPr="00BE7860">
        <w:rPr>
          <w:rFonts w:ascii="Times New Roman" w:hAnsi="Times New Roman" w:cs="Times New Roman"/>
          <w:sz w:val="28"/>
        </w:rPr>
        <w:t>при</w:t>
      </w:r>
      <w:proofErr w:type="gramEnd"/>
      <w:r w:rsidRPr="00BE7860">
        <w:rPr>
          <w:rFonts w:ascii="Times New Roman" w:hAnsi="Times New Roman" w:cs="Times New Roman"/>
          <w:sz w:val="28"/>
        </w:rPr>
        <w:t xml:space="preserve">: </w:t>
      </w:r>
    </w:p>
    <w:p w:rsidR="000B1B7B" w:rsidRDefault="00BE7860" w:rsidP="000B1B7B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1) </w:t>
      </w:r>
      <w:proofErr w:type="gramStart"/>
      <w:r w:rsidRPr="00BE7860">
        <w:rPr>
          <w:rFonts w:ascii="Times New Roman" w:hAnsi="Times New Roman" w:cs="Times New Roman"/>
          <w:sz w:val="28"/>
        </w:rPr>
        <w:t>осуществлении</w:t>
      </w:r>
      <w:proofErr w:type="gramEnd"/>
      <w:r w:rsidRPr="00BE7860">
        <w:rPr>
          <w:rFonts w:ascii="Times New Roman" w:hAnsi="Times New Roman" w:cs="Times New Roman"/>
          <w:sz w:val="28"/>
        </w:rPr>
        <w:t xml:space="preserve"> функций, предусмотренных Уставной деятельностью; 2) реализации прав и законных интересов физических и юридических лиц; </w:t>
      </w:r>
    </w:p>
    <w:p w:rsidR="00CE7460" w:rsidRDefault="00BE7860" w:rsidP="000B1B7B">
      <w:pPr>
        <w:spacing w:after="0"/>
        <w:ind w:left="708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3) </w:t>
      </w:r>
      <w:proofErr w:type="gramStart"/>
      <w:r w:rsidRPr="00BE7860">
        <w:rPr>
          <w:rFonts w:ascii="Times New Roman" w:hAnsi="Times New Roman" w:cs="Times New Roman"/>
          <w:sz w:val="28"/>
        </w:rPr>
        <w:t>исполнении</w:t>
      </w:r>
      <w:proofErr w:type="gramEnd"/>
      <w:r w:rsidRPr="00BE7860">
        <w:rPr>
          <w:rFonts w:ascii="Times New Roman" w:hAnsi="Times New Roman" w:cs="Times New Roman"/>
          <w:sz w:val="28"/>
        </w:rPr>
        <w:t xml:space="preserve"> должностных обязанностей.</w:t>
      </w:r>
    </w:p>
    <w:p w:rsidR="009C79F6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7. Стандарт обязателен для исполнения всеми сотрудниками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9C79F6" w:rsidRPr="00246E4C" w:rsidRDefault="00BE7860" w:rsidP="009C79F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8. </w:t>
      </w:r>
      <w:proofErr w:type="gramStart"/>
      <w:r w:rsidRPr="00BE7860">
        <w:rPr>
          <w:rFonts w:ascii="Times New Roman" w:hAnsi="Times New Roman" w:cs="Times New Roman"/>
          <w:sz w:val="28"/>
        </w:rPr>
        <w:t>Контроль за</w:t>
      </w:r>
      <w:proofErr w:type="gramEnd"/>
      <w:r w:rsidRPr="00BE7860">
        <w:rPr>
          <w:rFonts w:ascii="Times New Roman" w:hAnsi="Times New Roman" w:cs="Times New Roman"/>
          <w:sz w:val="28"/>
        </w:rPr>
        <w:t xml:space="preserve"> соблюдением требований Стандарта возлагается на руководителей структурных подразделений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9C79F6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9. </w:t>
      </w:r>
      <w:r w:rsidR="00D80EFF" w:rsidRPr="00BE7860">
        <w:rPr>
          <w:rFonts w:ascii="Times New Roman" w:hAnsi="Times New Roman" w:cs="Times New Roman"/>
          <w:sz w:val="28"/>
        </w:rPr>
        <w:t>За</w:t>
      </w:r>
      <w:r w:rsidR="00D80EFF">
        <w:rPr>
          <w:rFonts w:ascii="Times New Roman" w:hAnsi="Times New Roman" w:cs="Times New Roman"/>
          <w:sz w:val="28"/>
        </w:rPr>
        <w:t xml:space="preserve"> </w:t>
      </w:r>
      <w:r w:rsidR="00D80EFF" w:rsidRPr="00BE7860">
        <w:rPr>
          <w:rFonts w:ascii="Times New Roman" w:hAnsi="Times New Roman" w:cs="Times New Roman"/>
          <w:sz w:val="28"/>
        </w:rPr>
        <w:t>неисполнение,</w:t>
      </w:r>
      <w:r w:rsidRPr="00BE7860">
        <w:rPr>
          <w:rFonts w:ascii="Times New Roman" w:hAnsi="Times New Roman" w:cs="Times New Roman"/>
          <w:sz w:val="28"/>
        </w:rPr>
        <w:t xml:space="preserve"> либо не надлежащее исполнение требований Стандарта персональную ответственность несет каждый сотрудник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9C79F6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10. Дисциплинарная или материальная ответственность за неисполнение либо не надлежащее исполнение требований Стандарта устанавливается решением </w:t>
      </w:r>
      <w:r w:rsidR="002553BF">
        <w:rPr>
          <w:rFonts w:ascii="Times New Roman" w:hAnsi="Times New Roman" w:cs="Times New Roman"/>
          <w:sz w:val="28"/>
        </w:rPr>
        <w:t xml:space="preserve">руководителя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9C79F6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11. Информация о соблюдении (несоблюдении) Стандарта используется при аттестации и оценке эффективности работы сотрудников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284FD7" w:rsidRDefault="00BE7860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2. Правила поведения (действия) </w:t>
      </w:r>
    </w:p>
    <w:p w:rsidR="00284FD7" w:rsidRDefault="00BE7860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при подготовке и принятии управленческих и иных </w:t>
      </w:r>
      <w:r w:rsidR="008A3864" w:rsidRPr="008A3864">
        <w:rPr>
          <w:rFonts w:ascii="Times New Roman" w:hAnsi="Times New Roman" w:cs="Times New Roman"/>
          <w:b/>
          <w:sz w:val="28"/>
        </w:rPr>
        <w:t>решений</w:t>
      </w:r>
    </w:p>
    <w:p w:rsidR="00BE7860" w:rsidRPr="008A3864" w:rsidRDefault="008A3864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 (</w:t>
      </w:r>
      <w:r w:rsidR="00BE7860" w:rsidRPr="008A3864">
        <w:rPr>
          <w:rFonts w:ascii="Times New Roman" w:hAnsi="Times New Roman" w:cs="Times New Roman"/>
          <w:b/>
          <w:sz w:val="28"/>
        </w:rPr>
        <w:t>запреты, ограничения и дозволения)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CE74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>12. Не использовать служебное положение при осуществлении должностных обязанностей с целью извлечения выгоды для себя или третьих лиц.</w:t>
      </w:r>
    </w:p>
    <w:p w:rsidR="00CE74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13. Не руководствоваться личными и корыстными интересами при исполнении должностных обязанностей.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14. Воздерживаться от представления или лоббирования интересов третьих лиц, а равно совершения действий от их имени.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15. Не склонять и не поощрять других лиц на совершение коррупционных правонарушений.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lastRenderedPageBreak/>
        <w:t xml:space="preserve">16. Воздерживаться от обращения к коллегам и руководителям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17. Не использовать служебную (конфиденциальную) и иную информацию, не подлежащую официальному распространению, в целях получения или извлечения имущественных и неимущественных благ и преимуществ.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18.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19. В связи с исполнением должностных полномочий не принимать подарки.  20.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21. Не распространять сведения, не соответствующие действительности.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22. Не допускать конфликта интересов, при их возникновении принять меры по их устранению в соответствии с законодательством.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23. Отказываться от назначения на должность, если она связана с непосредственной подчиненностью или подконтрольностью лиц, состоящих в близких родственных отношениях (родители, супруги, братья, сестры, дети).  24.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25. Проявлять активность в противодействии коррупции, раскрытии коррупционных правонарушений.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26. Докладывать непосредственному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 или совершению коррупционного правонарушения.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27. Незамедлительно в письменной форме сообщать вышестоящему руководителю о сомнениях в правомерности полученного от непосредственного руководителя распоряжения.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28. Обращаться к вышестоящему руководству, если непосредственный руководитель сам вовлечен в конфликт интересов.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29. При выполнении своих должностных обязанностей соблюдать деловой этикет и установленные правила официального поведения.  </w:t>
      </w:r>
    </w:p>
    <w:p w:rsidR="00AD6968" w:rsidRDefault="00AD6968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E7860" w:rsidRPr="00BE7860">
        <w:rPr>
          <w:rFonts w:ascii="Times New Roman" w:hAnsi="Times New Roman" w:cs="Times New Roman"/>
          <w:sz w:val="28"/>
        </w:rPr>
        <w:t xml:space="preserve">0. Поддерживать и требовать от коллег соблюдения высокой правовой и антикоррупционной культуры.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lastRenderedPageBreak/>
        <w:t xml:space="preserve">31. На постоянной основе принимать меры по устранению причин и условий возможного возникновения конфликта интересов, коррупционных правонарушений и их последствий.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32. Организовывать индивидуальные консультирования работников по вопросам применения (соблюдения) антикоррупционных процедур.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33. Проводить круглые столы, семинары и другие мероприятия с участием представителей антикоррупционных ведомств и организаций.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34. Информировать работников, клиентов о наличии телефона доверия и электронного почтового ящика, в рамках функционирования системы конфиденциального информирования, для приема информации по нарушениям антикоррупционного законодательства Республики Казахстан.  35. Способствовать укреплению единства в коллективе, уважительно относиться к государственному языку, наравне с официально употребляющимся русским и другим языкам народа Казахстана. 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36. Обеспечивать прозрачность принятия решений, затрагивающих права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и законные интересы физических и юридических лиц. 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8D5840" w:rsidRDefault="00BE7860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3. Правила поведения (действия) </w:t>
      </w:r>
    </w:p>
    <w:p w:rsidR="009C79F6" w:rsidRPr="00246E4C" w:rsidRDefault="00BE7860" w:rsidP="009C79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при подготовке или </w:t>
      </w:r>
      <w:r w:rsidR="008A3864" w:rsidRPr="008A3864">
        <w:rPr>
          <w:rFonts w:ascii="Times New Roman" w:hAnsi="Times New Roman" w:cs="Times New Roman"/>
          <w:b/>
          <w:sz w:val="28"/>
        </w:rPr>
        <w:t>рассмотрении проектов</w:t>
      </w:r>
      <w:r w:rsidRPr="008A3864">
        <w:rPr>
          <w:rFonts w:ascii="Times New Roman" w:hAnsi="Times New Roman" w:cs="Times New Roman"/>
          <w:b/>
          <w:sz w:val="28"/>
        </w:rPr>
        <w:t xml:space="preserve"> внутренних документов </w:t>
      </w:r>
      <w:r w:rsidR="009C79F6" w:rsidRPr="00246E4C">
        <w:rPr>
          <w:rFonts w:ascii="Times New Roman" w:hAnsi="Times New Roman" w:cs="Times New Roman"/>
          <w:b/>
          <w:sz w:val="28"/>
        </w:rPr>
        <w:t>ГКП на ПХВ «</w:t>
      </w:r>
      <w:proofErr w:type="spellStart"/>
      <w:r w:rsidR="009C79F6">
        <w:rPr>
          <w:rFonts w:ascii="Times New Roman" w:hAnsi="Times New Roman" w:cs="Times New Roman"/>
          <w:b/>
          <w:sz w:val="28"/>
        </w:rPr>
        <w:t>Аксуский</w:t>
      </w:r>
      <w:proofErr w:type="spellEnd"/>
      <w:r w:rsidR="009C79F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C79F6">
        <w:rPr>
          <w:rFonts w:ascii="Times New Roman" w:hAnsi="Times New Roman" w:cs="Times New Roman"/>
          <w:b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b/>
          <w:sz w:val="28"/>
          <w:lang w:val="kk-KZ"/>
        </w:rPr>
        <w:t>и</w:t>
      </w:r>
      <w:proofErr w:type="spellStart"/>
      <w:r w:rsidR="009C79F6">
        <w:rPr>
          <w:rFonts w:ascii="Times New Roman" w:hAnsi="Times New Roman" w:cs="Times New Roman"/>
          <w:b/>
          <w:sz w:val="28"/>
        </w:rPr>
        <w:t>ческий</w:t>
      </w:r>
      <w:proofErr w:type="spellEnd"/>
      <w:r w:rsidR="009C79F6">
        <w:rPr>
          <w:rFonts w:ascii="Times New Roman" w:hAnsi="Times New Roman" w:cs="Times New Roman"/>
          <w:b/>
          <w:sz w:val="28"/>
        </w:rPr>
        <w:t xml:space="preserve"> колледж</w:t>
      </w:r>
      <w:r w:rsidR="009C79F6" w:rsidRPr="00246E4C">
        <w:rPr>
          <w:rFonts w:ascii="Times New Roman" w:hAnsi="Times New Roman" w:cs="Times New Roman"/>
          <w:b/>
          <w:sz w:val="28"/>
        </w:rPr>
        <w:t>»</w:t>
      </w:r>
    </w:p>
    <w:p w:rsidR="00BE7860" w:rsidRPr="008A3864" w:rsidRDefault="008D5840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 </w:t>
      </w:r>
      <w:r w:rsidR="00BE7860" w:rsidRPr="008A3864">
        <w:rPr>
          <w:rFonts w:ascii="Times New Roman" w:hAnsi="Times New Roman" w:cs="Times New Roman"/>
          <w:b/>
          <w:sz w:val="28"/>
        </w:rPr>
        <w:t>(запреты, ограничения и дозволения)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AD6968" w:rsidRPr="009C79F6" w:rsidRDefault="00BE7860" w:rsidP="009C79F6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37. Не допускать разработку нормативных правовых актов, локальных актов </w:t>
      </w:r>
      <w:r w:rsidR="009C79F6" w:rsidRPr="009C79F6">
        <w:rPr>
          <w:rFonts w:ascii="Times New Roman" w:hAnsi="Times New Roman" w:cs="Times New Roman"/>
          <w:sz w:val="28"/>
        </w:rPr>
        <w:t>ГКП на ПХВ «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Аксуский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C79F6" w:rsidRPr="009C79F6">
        <w:rPr>
          <w:rFonts w:ascii="Times New Roman" w:hAnsi="Times New Roman" w:cs="Times New Roman"/>
          <w:sz w:val="28"/>
        </w:rPr>
        <w:t>агротехн</w:t>
      </w:r>
      <w:proofErr w:type="spellEnd"/>
      <w:r w:rsidR="006D31CD">
        <w:rPr>
          <w:rFonts w:ascii="Times New Roman" w:hAnsi="Times New Roman" w:cs="Times New Roman"/>
          <w:sz w:val="28"/>
          <w:lang w:val="kk-KZ"/>
        </w:rPr>
        <w:t>и</w:t>
      </w:r>
      <w:bookmarkStart w:id="0" w:name="_GoBack"/>
      <w:bookmarkEnd w:id="0"/>
      <w:proofErr w:type="spellStart"/>
      <w:r w:rsidR="009C79F6" w:rsidRPr="009C79F6">
        <w:rPr>
          <w:rFonts w:ascii="Times New Roman" w:hAnsi="Times New Roman" w:cs="Times New Roman"/>
          <w:sz w:val="28"/>
        </w:rPr>
        <w:t>ческий</w:t>
      </w:r>
      <w:proofErr w:type="spellEnd"/>
      <w:r w:rsidR="009C79F6" w:rsidRPr="009C79F6">
        <w:rPr>
          <w:rFonts w:ascii="Times New Roman" w:hAnsi="Times New Roman" w:cs="Times New Roman"/>
          <w:sz w:val="28"/>
        </w:rPr>
        <w:t xml:space="preserve"> колледж»</w:t>
      </w:r>
      <w:r w:rsidR="008D5840" w:rsidRPr="009C79F6">
        <w:rPr>
          <w:rFonts w:ascii="Times New Roman" w:hAnsi="Times New Roman" w:cs="Times New Roman"/>
          <w:sz w:val="28"/>
        </w:rPr>
        <w:t xml:space="preserve"> </w:t>
      </w:r>
      <w:r w:rsidRPr="009C79F6">
        <w:rPr>
          <w:rFonts w:ascii="Times New Roman" w:hAnsi="Times New Roman" w:cs="Times New Roman"/>
          <w:sz w:val="28"/>
        </w:rPr>
        <w:t xml:space="preserve">с целью извлечения выгоды для себя и третьих лиц. </w:t>
      </w:r>
    </w:p>
    <w:p w:rsidR="00AD6968" w:rsidRPr="008D584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38. Исключать дискреционные полномочия и нормы, способствующие совершению коррупционных правонарушений.  </w:t>
      </w:r>
      <w:r w:rsidR="008D5840" w:rsidRPr="008D5840">
        <w:rPr>
          <w:rFonts w:ascii="Times New Roman" w:hAnsi="Times New Roman" w:cs="Times New Roman"/>
          <w:sz w:val="28"/>
        </w:rPr>
        <w:t xml:space="preserve">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39. Проводить анализ и экспертизу принятых внутренних документов на предмет выявления </w:t>
      </w:r>
      <w:proofErr w:type="spellStart"/>
      <w:r w:rsidRPr="00BE7860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E7860">
        <w:rPr>
          <w:rFonts w:ascii="Times New Roman" w:hAnsi="Times New Roman" w:cs="Times New Roman"/>
          <w:sz w:val="28"/>
        </w:rPr>
        <w:t xml:space="preserve"> норм, создающих предпосылки для совершения противоправных действий коррупционного и иного противоправного характера, и отражения в проектах соответствующих предупреждающих мер.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40. Проводить антикоррупционный мониторинг и анализ коррупционных рисков по ранее принятым внутренним документам, а в случае установления наличия в них </w:t>
      </w:r>
      <w:proofErr w:type="spellStart"/>
      <w:r w:rsidRPr="00BE7860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E7860">
        <w:rPr>
          <w:rFonts w:ascii="Times New Roman" w:hAnsi="Times New Roman" w:cs="Times New Roman"/>
          <w:sz w:val="28"/>
        </w:rPr>
        <w:t xml:space="preserve"> норм принимать меры по их устранению.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8A3864" w:rsidRDefault="00BE7860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>4. Правила поведения (действия)</w:t>
      </w:r>
    </w:p>
    <w:p w:rsidR="00BE7860" w:rsidRPr="008A3864" w:rsidRDefault="00BE7860" w:rsidP="008A386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864">
        <w:rPr>
          <w:rFonts w:ascii="Times New Roman" w:hAnsi="Times New Roman" w:cs="Times New Roman"/>
          <w:b/>
          <w:sz w:val="28"/>
        </w:rPr>
        <w:t xml:space="preserve">при осуществлении трудовых функций </w:t>
      </w:r>
      <w:r w:rsidR="00FB1902">
        <w:rPr>
          <w:rFonts w:ascii="Times New Roman" w:hAnsi="Times New Roman" w:cs="Times New Roman"/>
          <w:b/>
          <w:sz w:val="28"/>
        </w:rPr>
        <w:t>в сферах закупок, коммерции и H</w:t>
      </w:r>
      <w:r w:rsidRPr="008A3864">
        <w:rPr>
          <w:rFonts w:ascii="Times New Roman" w:hAnsi="Times New Roman" w:cs="Times New Roman"/>
          <w:b/>
          <w:sz w:val="28"/>
        </w:rPr>
        <w:t>R (запреты, ограничения и дозволения)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BE7860" w:rsidRPr="00B802F7" w:rsidRDefault="00BE7860" w:rsidP="00B802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802F7">
        <w:rPr>
          <w:rFonts w:ascii="Times New Roman" w:hAnsi="Times New Roman" w:cs="Times New Roman"/>
          <w:b/>
          <w:sz w:val="28"/>
        </w:rPr>
        <w:t>4.1. При осуществлении закупочной деятельности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41. Воздерживаться от оказания содействия кому-либо в осуществлении предпринимательской и иной деятельности, связанной с извлечением личных доходов.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42. Не допускать участия в проводимых закупках близких родственников, супруга (супруги) или свойственников первых руководителей данного потенциального поставщика и (или) уполномоченного представителя данного потенциального поставщика обладающих правом принимать решение о выборе поставщика либо являющихся представителями заказчика или организатора закупок в проводимых закупках.  </w:t>
      </w:r>
    </w:p>
    <w:p w:rsidR="00AD696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43. Не допускать участие в качестве потенциального поставщика и (или) привлекаемого им субподрядчика (соисполнителя) имеющих неисполненные обязательства по исполнительным документам и включенных в Единый реестр должников.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44. Не оказывать какое-либо давление на деятельность тендерной/экспертной комиссии и принятие решений тендерной/экспертной комиссией.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45. Предоставлять потенциальным поставщикам равные возможности для обеспечения добросовестной конкуренции при участии </w:t>
      </w:r>
      <w:r w:rsidR="003F1EBC">
        <w:rPr>
          <w:rFonts w:ascii="Times New Roman" w:hAnsi="Times New Roman" w:cs="Times New Roman"/>
          <w:sz w:val="28"/>
        </w:rPr>
        <w:t>в процедурах проведения закупок</w:t>
      </w:r>
      <w:r w:rsidRPr="00BE7860">
        <w:rPr>
          <w:rFonts w:ascii="Times New Roman" w:hAnsi="Times New Roman" w:cs="Times New Roman"/>
          <w:sz w:val="28"/>
        </w:rPr>
        <w:t xml:space="preserve">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46. Обеспечивать открытость и прозрачность процессов закупок.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47. Не допускать коррупционных проявлений при осуществлении закупок.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48. Незамедлительно докладывать руководству о ставших известными фактах коррупции, а также о склонении к получению какой-либо выгоды за ускоренное рассмотрение материалов либо волокиты. </w:t>
      </w:r>
    </w:p>
    <w:p w:rsidR="00BE7860" w:rsidRPr="00B802F7" w:rsidRDefault="00BE7860" w:rsidP="00B802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E7860" w:rsidRPr="00DF5BE8" w:rsidRDefault="00BE7860" w:rsidP="00B802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5BE8">
        <w:rPr>
          <w:rFonts w:ascii="Times New Roman" w:hAnsi="Times New Roman" w:cs="Times New Roman"/>
          <w:b/>
          <w:sz w:val="28"/>
        </w:rPr>
        <w:t>4.2. При осуществлении коммерческой деятельности</w:t>
      </w:r>
    </w:p>
    <w:p w:rsidR="00BE7860" w:rsidRPr="00DF5BE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DF5BE8">
        <w:rPr>
          <w:rFonts w:ascii="Times New Roman" w:hAnsi="Times New Roman" w:cs="Times New Roman"/>
          <w:sz w:val="28"/>
        </w:rPr>
        <w:t xml:space="preserve"> </w:t>
      </w:r>
    </w:p>
    <w:p w:rsidR="00404A39" w:rsidRPr="00DF5BE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DF5BE8">
        <w:rPr>
          <w:rFonts w:ascii="Times New Roman" w:hAnsi="Times New Roman" w:cs="Times New Roman"/>
          <w:sz w:val="28"/>
        </w:rPr>
        <w:t xml:space="preserve">49. Не допускать факты волокиты при рассмотрении заявлений на оказание услуг.  </w:t>
      </w:r>
    </w:p>
    <w:p w:rsidR="00404A39" w:rsidRPr="00DF5BE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DF5BE8">
        <w:rPr>
          <w:rFonts w:ascii="Times New Roman" w:hAnsi="Times New Roman" w:cs="Times New Roman"/>
          <w:sz w:val="28"/>
        </w:rPr>
        <w:t xml:space="preserve">50. Не требовать и не запрашивать предоставления дополнительных документов, не обязательных для оказания услуг.  </w:t>
      </w:r>
    </w:p>
    <w:p w:rsidR="00404A39" w:rsidRPr="00DF5BE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DF5BE8">
        <w:rPr>
          <w:rFonts w:ascii="Times New Roman" w:hAnsi="Times New Roman" w:cs="Times New Roman"/>
          <w:sz w:val="28"/>
        </w:rPr>
        <w:t xml:space="preserve">51. Незамедлительно докладывать руководству о ставших известными фактах коррупции, а также о склонении к получению какой-либо выгоды за ускоренное рассмотрение материалов либо волокиты.  </w:t>
      </w:r>
    </w:p>
    <w:p w:rsidR="00BE7860" w:rsidRPr="00DF5BE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DF5BE8">
        <w:rPr>
          <w:rFonts w:ascii="Times New Roman" w:hAnsi="Times New Roman" w:cs="Times New Roman"/>
          <w:sz w:val="28"/>
        </w:rPr>
        <w:t xml:space="preserve">52. Воздерживаться от оказания содействия кому-либо в осуществлении предпринимательской и иной деятельности, связанной с извлечением личных доходов.  </w:t>
      </w:r>
    </w:p>
    <w:p w:rsidR="00BE7860" w:rsidRPr="00DF5BE8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DF5BE8">
        <w:rPr>
          <w:rFonts w:ascii="Times New Roman" w:hAnsi="Times New Roman" w:cs="Times New Roman"/>
          <w:sz w:val="28"/>
        </w:rPr>
        <w:t xml:space="preserve"> </w:t>
      </w:r>
    </w:p>
    <w:p w:rsidR="00BE7860" w:rsidRPr="009C79F6" w:rsidRDefault="00BE7860" w:rsidP="009C79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5BE8">
        <w:rPr>
          <w:rFonts w:ascii="Times New Roman" w:hAnsi="Times New Roman" w:cs="Times New Roman"/>
          <w:b/>
          <w:sz w:val="28"/>
        </w:rPr>
        <w:t>4.</w:t>
      </w:r>
      <w:r w:rsidRPr="00B802F7">
        <w:rPr>
          <w:rFonts w:ascii="Times New Roman" w:hAnsi="Times New Roman" w:cs="Times New Roman"/>
          <w:b/>
          <w:sz w:val="28"/>
        </w:rPr>
        <w:t>3. При подборе и расстановке кадров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53. При подборе и расстановке кадров не допускать непосредственной подчиненности или подконтрольности лиц, состоящих в близких родственных отношениях (родители, супруги, братья, сестры, дети).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lastRenderedPageBreak/>
        <w:t xml:space="preserve">54. При подборе кандидатов для назначения на вышестоящую должность руководствоваться принципом меритократии (принцип управления, согласно которому руководящие посты должны занимать наиболее способные люди, независимо от их социального происхождения и финансового достатка).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55. Не допускать случаев подбора и расстановки кадров по признакам землячества и личной преданности.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56. При приеме на работу на руководящие должности разъяснять основные обязанности, запреты и ограничения.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57. Не допускать необоснованной передачи сведений о персональных данных работников. 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58. Строго соблюдать требования действующего трудового законодательства. 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DF5BE8" w:rsidRDefault="00DF5BE8" w:rsidP="00B802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E7860" w:rsidRPr="00B802F7" w:rsidRDefault="00BE7860" w:rsidP="00B802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802F7">
        <w:rPr>
          <w:rFonts w:ascii="Times New Roman" w:hAnsi="Times New Roman" w:cs="Times New Roman"/>
          <w:b/>
          <w:sz w:val="28"/>
        </w:rPr>
        <w:t>4.4. При управлении персоналом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59. Не принуждать подчиненных к совершению коррупционных правонарушений.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>60. Не допускать и пресекать факты нарушения норм</w:t>
      </w:r>
      <w:r w:rsidR="004D4FBC" w:rsidRPr="004D4FBC">
        <w:rPr>
          <w:rFonts w:ascii="Times New Roman" w:hAnsi="Times New Roman" w:cs="Times New Roman"/>
          <w:sz w:val="28"/>
        </w:rPr>
        <w:t xml:space="preserve"> </w:t>
      </w:r>
      <w:r w:rsidRPr="00BE7860">
        <w:rPr>
          <w:rFonts w:ascii="Times New Roman" w:hAnsi="Times New Roman" w:cs="Times New Roman"/>
          <w:sz w:val="28"/>
        </w:rPr>
        <w:t xml:space="preserve">антикоррупционного законодательства со стороны подчиненных и других должностных лиц.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61. Не использовать служебное положение для оказания влияния на подчиненных с целью привлечения их к решению вопросов внеслужебного характера, исполнению личных заданий.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62. Не участвовать в азартных играх денежного или иного имущественного характера с вышестоящим, нижестоящим, либо находящимся с ним в иной зависимости по службе или работе должностным лицом.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63. Не допускать неравномерного распределения трудовой нагрузки между должностными лицами, находящимися в подчинении.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64. Не отдавать явно невыполнимых распоряжений или выходящих за рамки должностных обязанностей подчиненных работников, а также противоречащих законодательству.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65. Конкретно и четко определять задачи и объем полномочий подчиненных работников.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66. Проявлять справедливость и объективность при оценке результатов деятельности должностных лиц, находящихся в подчинении, а также применении мер поощрения и взысканий.  </w:t>
      </w:r>
    </w:p>
    <w:p w:rsidR="00404A39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67. Устранять причины и условия, способствующие совершению подчиненными коррупционных правонарушений.  </w:t>
      </w:r>
    </w:p>
    <w:p w:rsidR="00BE7860" w:rsidRPr="00BE7860" w:rsidRDefault="00BE7860" w:rsidP="00BE7860">
      <w:pPr>
        <w:spacing w:after="0"/>
        <w:jc w:val="both"/>
        <w:rPr>
          <w:rFonts w:ascii="Times New Roman" w:hAnsi="Times New Roman" w:cs="Times New Roman"/>
          <w:sz w:val="28"/>
        </w:rPr>
      </w:pPr>
      <w:r w:rsidRPr="00BE7860">
        <w:rPr>
          <w:rFonts w:ascii="Times New Roman" w:hAnsi="Times New Roman" w:cs="Times New Roman"/>
          <w:sz w:val="28"/>
        </w:rPr>
        <w:t xml:space="preserve">68.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обязанностей.  </w:t>
      </w:r>
    </w:p>
    <w:p w:rsidR="00E64481" w:rsidRDefault="00BE7860" w:rsidP="00F77E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860">
        <w:rPr>
          <w:rFonts w:ascii="Times New Roman" w:hAnsi="Times New Roman" w:cs="Times New Roman"/>
          <w:sz w:val="28"/>
        </w:rPr>
        <w:t xml:space="preserve"> </w:t>
      </w:r>
    </w:p>
    <w:p w:rsidR="00E64481" w:rsidRDefault="00E64481" w:rsidP="00BE78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4481" w:rsidSect="00862B9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51" w:rsidRDefault="00CF5F51" w:rsidP="00D96203">
      <w:pPr>
        <w:spacing w:after="0" w:line="240" w:lineRule="auto"/>
      </w:pPr>
      <w:r>
        <w:separator/>
      </w:r>
    </w:p>
  </w:endnote>
  <w:endnote w:type="continuationSeparator" w:id="0">
    <w:p w:rsidR="00CF5F51" w:rsidRDefault="00CF5F51" w:rsidP="00D9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51" w:rsidRDefault="00CF5F51" w:rsidP="00D96203">
      <w:pPr>
        <w:spacing w:after="0" w:line="240" w:lineRule="auto"/>
      </w:pPr>
      <w:r>
        <w:separator/>
      </w:r>
    </w:p>
  </w:footnote>
  <w:footnote w:type="continuationSeparator" w:id="0">
    <w:p w:rsidR="00CF5F51" w:rsidRDefault="00CF5F51" w:rsidP="00D9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4CC0"/>
    <w:multiLevelType w:val="multilevel"/>
    <w:tmpl w:val="B0702E0E"/>
    <w:lvl w:ilvl="0">
      <w:start w:val="2"/>
      <w:numFmt w:val="decimal"/>
      <w:lvlText w:val="%1"/>
      <w:lvlJc w:val="left"/>
      <w:pPr>
        <w:ind w:left="118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6"/>
      </w:pPr>
      <w:rPr>
        <w:rFonts w:ascii="Times New Roman" w:eastAsia="Calibri" w:hAnsi="Times New Roman" w:cs="Times New Roman" w:hint="default"/>
        <w:spacing w:val="-1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46"/>
      </w:pPr>
      <w:rPr>
        <w:rFonts w:hint="default"/>
        <w:lang w:val="ru-RU" w:eastAsia="en-US" w:bidi="ar-SA"/>
      </w:rPr>
    </w:lvl>
  </w:abstractNum>
  <w:abstractNum w:abstractNumId="1">
    <w:nsid w:val="225709A1"/>
    <w:multiLevelType w:val="multilevel"/>
    <w:tmpl w:val="FD320936"/>
    <w:lvl w:ilvl="0">
      <w:start w:val="1"/>
      <w:numFmt w:val="decimal"/>
      <w:lvlText w:val="%1"/>
      <w:lvlJc w:val="left"/>
      <w:pPr>
        <w:ind w:left="118" w:hanging="44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449"/>
      </w:pPr>
      <w:rPr>
        <w:rFonts w:ascii="Times New Roman" w:eastAsia="Calibri" w:hAnsi="Times New Roman" w:cs="Times New Roman" w:hint="default"/>
        <w:spacing w:val="-1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49"/>
      </w:pPr>
      <w:rPr>
        <w:rFonts w:hint="default"/>
        <w:lang w:val="ru-RU" w:eastAsia="en-US" w:bidi="ar-SA"/>
      </w:rPr>
    </w:lvl>
  </w:abstractNum>
  <w:abstractNum w:abstractNumId="2">
    <w:nsid w:val="34C64066"/>
    <w:multiLevelType w:val="hybridMultilevel"/>
    <w:tmpl w:val="BA0E57AC"/>
    <w:lvl w:ilvl="0" w:tplc="E3D03E8C">
      <w:numFmt w:val="bullet"/>
      <w:lvlText w:val="-"/>
      <w:lvlJc w:val="left"/>
      <w:pPr>
        <w:ind w:left="118" w:hanging="252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3268964">
      <w:numFmt w:val="bullet"/>
      <w:lvlText w:val="•"/>
      <w:lvlJc w:val="left"/>
      <w:pPr>
        <w:ind w:left="1094" w:hanging="252"/>
      </w:pPr>
      <w:rPr>
        <w:rFonts w:hint="default"/>
        <w:lang w:val="ru-RU" w:eastAsia="en-US" w:bidi="ar-SA"/>
      </w:rPr>
    </w:lvl>
    <w:lvl w:ilvl="2" w:tplc="44DE568A">
      <w:numFmt w:val="bullet"/>
      <w:lvlText w:val="•"/>
      <w:lvlJc w:val="left"/>
      <w:pPr>
        <w:ind w:left="2069" w:hanging="252"/>
      </w:pPr>
      <w:rPr>
        <w:rFonts w:hint="default"/>
        <w:lang w:val="ru-RU" w:eastAsia="en-US" w:bidi="ar-SA"/>
      </w:rPr>
    </w:lvl>
    <w:lvl w:ilvl="3" w:tplc="54441A3A">
      <w:numFmt w:val="bullet"/>
      <w:lvlText w:val="•"/>
      <w:lvlJc w:val="left"/>
      <w:pPr>
        <w:ind w:left="3043" w:hanging="252"/>
      </w:pPr>
      <w:rPr>
        <w:rFonts w:hint="default"/>
        <w:lang w:val="ru-RU" w:eastAsia="en-US" w:bidi="ar-SA"/>
      </w:rPr>
    </w:lvl>
    <w:lvl w:ilvl="4" w:tplc="A792300C">
      <w:numFmt w:val="bullet"/>
      <w:lvlText w:val="•"/>
      <w:lvlJc w:val="left"/>
      <w:pPr>
        <w:ind w:left="4018" w:hanging="252"/>
      </w:pPr>
      <w:rPr>
        <w:rFonts w:hint="default"/>
        <w:lang w:val="ru-RU" w:eastAsia="en-US" w:bidi="ar-SA"/>
      </w:rPr>
    </w:lvl>
    <w:lvl w:ilvl="5" w:tplc="87BE038A">
      <w:numFmt w:val="bullet"/>
      <w:lvlText w:val="•"/>
      <w:lvlJc w:val="left"/>
      <w:pPr>
        <w:ind w:left="4993" w:hanging="252"/>
      </w:pPr>
      <w:rPr>
        <w:rFonts w:hint="default"/>
        <w:lang w:val="ru-RU" w:eastAsia="en-US" w:bidi="ar-SA"/>
      </w:rPr>
    </w:lvl>
    <w:lvl w:ilvl="6" w:tplc="2946AD90">
      <w:numFmt w:val="bullet"/>
      <w:lvlText w:val="•"/>
      <w:lvlJc w:val="left"/>
      <w:pPr>
        <w:ind w:left="5967" w:hanging="252"/>
      </w:pPr>
      <w:rPr>
        <w:rFonts w:hint="default"/>
        <w:lang w:val="ru-RU" w:eastAsia="en-US" w:bidi="ar-SA"/>
      </w:rPr>
    </w:lvl>
    <w:lvl w:ilvl="7" w:tplc="E490102A">
      <w:numFmt w:val="bullet"/>
      <w:lvlText w:val="•"/>
      <w:lvlJc w:val="left"/>
      <w:pPr>
        <w:ind w:left="6942" w:hanging="252"/>
      </w:pPr>
      <w:rPr>
        <w:rFonts w:hint="default"/>
        <w:lang w:val="ru-RU" w:eastAsia="en-US" w:bidi="ar-SA"/>
      </w:rPr>
    </w:lvl>
    <w:lvl w:ilvl="8" w:tplc="6C848790">
      <w:numFmt w:val="bullet"/>
      <w:lvlText w:val="•"/>
      <w:lvlJc w:val="left"/>
      <w:pPr>
        <w:ind w:left="7917" w:hanging="252"/>
      </w:pPr>
      <w:rPr>
        <w:rFonts w:hint="default"/>
        <w:lang w:val="ru-RU" w:eastAsia="en-US" w:bidi="ar-SA"/>
      </w:rPr>
    </w:lvl>
  </w:abstractNum>
  <w:abstractNum w:abstractNumId="3">
    <w:nsid w:val="5A9A1E1D"/>
    <w:multiLevelType w:val="multilevel"/>
    <w:tmpl w:val="B610F3E0"/>
    <w:lvl w:ilvl="0">
      <w:start w:val="4"/>
      <w:numFmt w:val="decimal"/>
      <w:lvlText w:val="%1"/>
      <w:lvlJc w:val="left"/>
      <w:pPr>
        <w:ind w:left="118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03"/>
      </w:pPr>
      <w:rPr>
        <w:rFonts w:ascii="Times New Roman" w:eastAsia="Calibri" w:hAnsi="Times New Roman" w:cs="Times New Roman" w:hint="default"/>
        <w:spacing w:val="-1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03"/>
      </w:pPr>
      <w:rPr>
        <w:rFonts w:hint="default"/>
        <w:lang w:val="ru-RU" w:eastAsia="en-US" w:bidi="ar-SA"/>
      </w:rPr>
    </w:lvl>
  </w:abstractNum>
  <w:abstractNum w:abstractNumId="4">
    <w:nsid w:val="6C391A73"/>
    <w:multiLevelType w:val="hybridMultilevel"/>
    <w:tmpl w:val="ECD2B6FC"/>
    <w:lvl w:ilvl="0" w:tplc="8AC07D02">
      <w:start w:val="1"/>
      <w:numFmt w:val="decimal"/>
      <w:lvlText w:val="%1."/>
      <w:lvlJc w:val="left"/>
      <w:pPr>
        <w:ind w:left="4020" w:hanging="170"/>
        <w:jc w:val="righ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ru-RU" w:eastAsia="en-US" w:bidi="ar-SA"/>
      </w:rPr>
    </w:lvl>
    <w:lvl w:ilvl="1" w:tplc="55F06C7C">
      <w:numFmt w:val="bullet"/>
      <w:lvlText w:val="•"/>
      <w:lvlJc w:val="left"/>
      <w:pPr>
        <w:ind w:left="4604" w:hanging="170"/>
      </w:pPr>
      <w:rPr>
        <w:rFonts w:hint="default"/>
        <w:lang w:val="ru-RU" w:eastAsia="en-US" w:bidi="ar-SA"/>
      </w:rPr>
    </w:lvl>
    <w:lvl w:ilvl="2" w:tplc="42A4DC88">
      <w:numFmt w:val="bullet"/>
      <w:lvlText w:val="•"/>
      <w:lvlJc w:val="left"/>
      <w:pPr>
        <w:ind w:left="5189" w:hanging="170"/>
      </w:pPr>
      <w:rPr>
        <w:rFonts w:hint="default"/>
        <w:lang w:val="ru-RU" w:eastAsia="en-US" w:bidi="ar-SA"/>
      </w:rPr>
    </w:lvl>
    <w:lvl w:ilvl="3" w:tplc="D7D81EC6">
      <w:numFmt w:val="bullet"/>
      <w:lvlText w:val="•"/>
      <w:lvlJc w:val="left"/>
      <w:pPr>
        <w:ind w:left="5773" w:hanging="170"/>
      </w:pPr>
      <w:rPr>
        <w:rFonts w:hint="default"/>
        <w:lang w:val="ru-RU" w:eastAsia="en-US" w:bidi="ar-SA"/>
      </w:rPr>
    </w:lvl>
    <w:lvl w:ilvl="4" w:tplc="DA9AD294">
      <w:numFmt w:val="bullet"/>
      <w:lvlText w:val="•"/>
      <w:lvlJc w:val="left"/>
      <w:pPr>
        <w:ind w:left="6358" w:hanging="170"/>
      </w:pPr>
      <w:rPr>
        <w:rFonts w:hint="default"/>
        <w:lang w:val="ru-RU" w:eastAsia="en-US" w:bidi="ar-SA"/>
      </w:rPr>
    </w:lvl>
    <w:lvl w:ilvl="5" w:tplc="0BE0D992">
      <w:numFmt w:val="bullet"/>
      <w:lvlText w:val="•"/>
      <w:lvlJc w:val="left"/>
      <w:pPr>
        <w:ind w:left="6943" w:hanging="170"/>
      </w:pPr>
      <w:rPr>
        <w:rFonts w:hint="default"/>
        <w:lang w:val="ru-RU" w:eastAsia="en-US" w:bidi="ar-SA"/>
      </w:rPr>
    </w:lvl>
    <w:lvl w:ilvl="6" w:tplc="4E76702C">
      <w:numFmt w:val="bullet"/>
      <w:lvlText w:val="•"/>
      <w:lvlJc w:val="left"/>
      <w:pPr>
        <w:ind w:left="7527" w:hanging="170"/>
      </w:pPr>
      <w:rPr>
        <w:rFonts w:hint="default"/>
        <w:lang w:val="ru-RU" w:eastAsia="en-US" w:bidi="ar-SA"/>
      </w:rPr>
    </w:lvl>
    <w:lvl w:ilvl="7" w:tplc="A59CD050">
      <w:numFmt w:val="bullet"/>
      <w:lvlText w:val="•"/>
      <w:lvlJc w:val="left"/>
      <w:pPr>
        <w:ind w:left="8112" w:hanging="170"/>
      </w:pPr>
      <w:rPr>
        <w:rFonts w:hint="default"/>
        <w:lang w:val="ru-RU" w:eastAsia="en-US" w:bidi="ar-SA"/>
      </w:rPr>
    </w:lvl>
    <w:lvl w:ilvl="8" w:tplc="136214F4">
      <w:numFmt w:val="bullet"/>
      <w:lvlText w:val="•"/>
      <w:lvlJc w:val="left"/>
      <w:pPr>
        <w:ind w:left="8697" w:hanging="1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277"/>
    <w:rsid w:val="00027CDD"/>
    <w:rsid w:val="000422BA"/>
    <w:rsid w:val="00047350"/>
    <w:rsid w:val="00065784"/>
    <w:rsid w:val="00085739"/>
    <w:rsid w:val="000B096B"/>
    <w:rsid w:val="000B1B7B"/>
    <w:rsid w:val="00161B41"/>
    <w:rsid w:val="0017324D"/>
    <w:rsid w:val="001A4395"/>
    <w:rsid w:val="002407E0"/>
    <w:rsid w:val="00246E4C"/>
    <w:rsid w:val="002553BF"/>
    <w:rsid w:val="00284FD7"/>
    <w:rsid w:val="00291681"/>
    <w:rsid w:val="002B7F02"/>
    <w:rsid w:val="002E50E0"/>
    <w:rsid w:val="002F05F0"/>
    <w:rsid w:val="002F0EED"/>
    <w:rsid w:val="00337159"/>
    <w:rsid w:val="00374CD2"/>
    <w:rsid w:val="003F1EBC"/>
    <w:rsid w:val="00404A39"/>
    <w:rsid w:val="00455277"/>
    <w:rsid w:val="004B376C"/>
    <w:rsid w:val="004D4FBC"/>
    <w:rsid w:val="004E71A5"/>
    <w:rsid w:val="005006F3"/>
    <w:rsid w:val="005663B6"/>
    <w:rsid w:val="00567066"/>
    <w:rsid w:val="0058281A"/>
    <w:rsid w:val="005A3C8A"/>
    <w:rsid w:val="006702F5"/>
    <w:rsid w:val="006C3FE6"/>
    <w:rsid w:val="006D31CD"/>
    <w:rsid w:val="007363A8"/>
    <w:rsid w:val="007719FB"/>
    <w:rsid w:val="007A6AD8"/>
    <w:rsid w:val="007B1CA5"/>
    <w:rsid w:val="007B30EB"/>
    <w:rsid w:val="007B32EB"/>
    <w:rsid w:val="007D667F"/>
    <w:rsid w:val="007E39A9"/>
    <w:rsid w:val="00801F73"/>
    <w:rsid w:val="00834E57"/>
    <w:rsid w:val="00862B98"/>
    <w:rsid w:val="00884432"/>
    <w:rsid w:val="008A3864"/>
    <w:rsid w:val="008D5840"/>
    <w:rsid w:val="0095691E"/>
    <w:rsid w:val="009A4242"/>
    <w:rsid w:val="009A562E"/>
    <w:rsid w:val="009C79F6"/>
    <w:rsid w:val="009D7B90"/>
    <w:rsid w:val="00A374BF"/>
    <w:rsid w:val="00A41B95"/>
    <w:rsid w:val="00A6483D"/>
    <w:rsid w:val="00A813A6"/>
    <w:rsid w:val="00AA37A8"/>
    <w:rsid w:val="00AD6968"/>
    <w:rsid w:val="00B802F7"/>
    <w:rsid w:val="00BA38CE"/>
    <w:rsid w:val="00BE7860"/>
    <w:rsid w:val="00C32EAE"/>
    <w:rsid w:val="00CE7460"/>
    <w:rsid w:val="00CF11E2"/>
    <w:rsid w:val="00CF5F51"/>
    <w:rsid w:val="00D0159A"/>
    <w:rsid w:val="00D249ED"/>
    <w:rsid w:val="00D80EFF"/>
    <w:rsid w:val="00D83CA3"/>
    <w:rsid w:val="00D851A4"/>
    <w:rsid w:val="00D854BE"/>
    <w:rsid w:val="00D96203"/>
    <w:rsid w:val="00DA3144"/>
    <w:rsid w:val="00DB55D7"/>
    <w:rsid w:val="00DF5BE8"/>
    <w:rsid w:val="00E513F9"/>
    <w:rsid w:val="00E64481"/>
    <w:rsid w:val="00E8048C"/>
    <w:rsid w:val="00EB6C5C"/>
    <w:rsid w:val="00EE1513"/>
    <w:rsid w:val="00F21EF5"/>
    <w:rsid w:val="00F74EAE"/>
    <w:rsid w:val="00F77ED8"/>
    <w:rsid w:val="00F80722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8C"/>
  </w:style>
  <w:style w:type="paragraph" w:styleId="1">
    <w:name w:val="heading 1"/>
    <w:basedOn w:val="a"/>
    <w:link w:val="10"/>
    <w:uiPriority w:val="1"/>
    <w:qFormat/>
    <w:rsid w:val="00F74EAE"/>
    <w:pPr>
      <w:widowControl w:val="0"/>
      <w:autoSpaceDE w:val="0"/>
      <w:autoSpaceDN w:val="0"/>
      <w:spacing w:after="0" w:line="240" w:lineRule="auto"/>
      <w:ind w:left="863" w:right="1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74EAE"/>
    <w:pPr>
      <w:widowControl w:val="0"/>
      <w:autoSpaceDE w:val="0"/>
      <w:autoSpaceDN w:val="0"/>
      <w:spacing w:after="0" w:line="240" w:lineRule="auto"/>
      <w:ind w:left="863" w:right="858"/>
      <w:jc w:val="center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1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E513F9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E513F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F74EAE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74EAE"/>
    <w:rPr>
      <w:rFonts w:ascii="Calibri" w:eastAsia="Calibri" w:hAnsi="Calibri" w:cs="Calibr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9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203"/>
  </w:style>
  <w:style w:type="paragraph" w:styleId="a8">
    <w:name w:val="footer"/>
    <w:basedOn w:val="a"/>
    <w:link w:val="a9"/>
    <w:uiPriority w:val="99"/>
    <w:unhideWhenUsed/>
    <w:rsid w:val="00D9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203"/>
  </w:style>
  <w:style w:type="table" w:customStyle="1" w:styleId="TableNormal">
    <w:name w:val="Table Normal"/>
    <w:uiPriority w:val="2"/>
    <w:semiHidden/>
    <w:unhideWhenUsed/>
    <w:qFormat/>
    <w:rsid w:val="00D96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62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 adm</dc:creator>
  <cp:keywords/>
  <dc:description/>
  <cp:lastModifiedBy>User</cp:lastModifiedBy>
  <cp:revision>11</cp:revision>
  <dcterms:created xsi:type="dcterms:W3CDTF">2024-04-16T13:20:00Z</dcterms:created>
  <dcterms:modified xsi:type="dcterms:W3CDTF">2024-05-30T11:32:00Z</dcterms:modified>
</cp:coreProperties>
</file>